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7" w:rsidRDefault="003359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957" w:rsidRDefault="003359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59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957" w:rsidRDefault="00335957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957" w:rsidRDefault="00335957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335957" w:rsidRDefault="00335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957" w:rsidRDefault="00335957">
      <w:pPr>
        <w:pStyle w:val="ConsPlusNormal"/>
        <w:jc w:val="both"/>
      </w:pPr>
    </w:p>
    <w:p w:rsidR="00335957" w:rsidRDefault="00335957">
      <w:pPr>
        <w:pStyle w:val="ConsPlusTitle"/>
        <w:jc w:val="center"/>
      </w:pPr>
      <w:r>
        <w:t>УКАЗ</w:t>
      </w:r>
    </w:p>
    <w:p w:rsidR="00335957" w:rsidRDefault="00335957">
      <w:pPr>
        <w:pStyle w:val="ConsPlusTitle"/>
        <w:jc w:val="center"/>
      </w:pPr>
    </w:p>
    <w:p w:rsidR="00335957" w:rsidRDefault="00335957">
      <w:pPr>
        <w:pStyle w:val="ConsPlusTitle"/>
        <w:jc w:val="center"/>
      </w:pPr>
      <w:r>
        <w:t>ПРЕЗИДЕНТА РОССИЙСКОЙ ФЕДЕРАЦИИ</w:t>
      </w:r>
    </w:p>
    <w:p w:rsidR="00335957" w:rsidRDefault="00335957">
      <w:pPr>
        <w:pStyle w:val="ConsPlusTitle"/>
        <w:jc w:val="center"/>
      </w:pPr>
    </w:p>
    <w:p w:rsidR="00335957" w:rsidRDefault="00335957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5957" w:rsidRDefault="0033595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335957" w:rsidRDefault="0033595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335957" w:rsidRDefault="00335957">
      <w:pPr>
        <w:pStyle w:val="ConsPlusNormal"/>
        <w:jc w:val="right"/>
      </w:pPr>
    </w:p>
    <w:p w:rsidR="00335957" w:rsidRDefault="00335957">
      <w:pPr>
        <w:pStyle w:val="ConsPlusNormal"/>
        <w:jc w:val="right"/>
      </w:pPr>
      <w:r>
        <w:t>Президент</w:t>
      </w:r>
    </w:p>
    <w:p w:rsidR="00335957" w:rsidRDefault="00335957">
      <w:pPr>
        <w:pStyle w:val="ConsPlusNormal"/>
        <w:jc w:val="right"/>
      </w:pPr>
      <w:r>
        <w:t>Российской Федерации</w:t>
      </w:r>
    </w:p>
    <w:p w:rsidR="00335957" w:rsidRDefault="00335957">
      <w:pPr>
        <w:pStyle w:val="ConsPlusNormal"/>
        <w:jc w:val="right"/>
      </w:pPr>
      <w:r>
        <w:t>В.ПУТИН</w:t>
      </w:r>
    </w:p>
    <w:p w:rsidR="00335957" w:rsidRDefault="00335957">
      <w:pPr>
        <w:pStyle w:val="ConsPlusNormal"/>
      </w:pPr>
      <w:r>
        <w:t>Москва, Кремль</w:t>
      </w:r>
    </w:p>
    <w:p w:rsidR="00335957" w:rsidRDefault="00335957">
      <w:pPr>
        <w:pStyle w:val="ConsPlusNormal"/>
        <w:spacing w:before="220"/>
      </w:pPr>
      <w:r>
        <w:t>31 декабря 2015 года</w:t>
      </w:r>
    </w:p>
    <w:p w:rsidR="00335957" w:rsidRDefault="00335957">
      <w:pPr>
        <w:pStyle w:val="ConsPlusNormal"/>
        <w:spacing w:before="220"/>
      </w:pPr>
      <w:r>
        <w:t>N 683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right"/>
        <w:outlineLvl w:val="0"/>
      </w:pPr>
      <w:r>
        <w:t>Утверждена</w:t>
      </w:r>
    </w:p>
    <w:p w:rsidR="00335957" w:rsidRDefault="00335957">
      <w:pPr>
        <w:pStyle w:val="ConsPlusNormal"/>
        <w:jc w:val="right"/>
      </w:pPr>
      <w:r>
        <w:t>Указом Президента</w:t>
      </w:r>
    </w:p>
    <w:p w:rsidR="00335957" w:rsidRDefault="00335957">
      <w:pPr>
        <w:pStyle w:val="ConsPlusNormal"/>
        <w:jc w:val="right"/>
      </w:pPr>
      <w:r>
        <w:t>Российской Федерации</w:t>
      </w:r>
    </w:p>
    <w:p w:rsidR="00335957" w:rsidRDefault="00335957">
      <w:pPr>
        <w:pStyle w:val="ConsPlusNormal"/>
        <w:jc w:val="right"/>
      </w:pPr>
      <w:r>
        <w:t>от 31 декабря 2015 г. N 683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1"/>
      </w:pPr>
      <w:r>
        <w:t>I. Общие положения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lastRenderedPageBreak/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>
        <w:t xml:space="preserve">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1"/>
      </w:pPr>
      <w:r>
        <w:lastRenderedPageBreak/>
        <w:t>II. Россия в современном мире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</w:t>
      </w:r>
      <w:r>
        <w:lastRenderedPageBreak/>
        <w:t>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</w:t>
      </w:r>
      <w:r>
        <w:lastRenderedPageBreak/>
        <w:t>проявлениями транснациональной организованной преступности.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335957" w:rsidRDefault="00335957">
      <w:pPr>
        <w:pStyle w:val="ConsPlusNormal"/>
        <w:jc w:val="center"/>
      </w:pPr>
      <w:r>
        <w:t>национальные приоритеты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</w:t>
      </w:r>
      <w:r>
        <w:lastRenderedPageBreak/>
        <w:t>гражданского общества;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оборона страны;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культура;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Оборона страны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коррупция;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>
        <w:t>использования</w:t>
      </w:r>
      <w:proofErr w:type="gramEnd"/>
      <w:r>
        <w:t xml:space="preserve"> специальных мер, направленных на снижение уровня криминализации общественных отношений.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</w:t>
      </w:r>
      <w:r>
        <w:lastRenderedPageBreak/>
        <w:t>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Экономический рост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</w:t>
      </w:r>
      <w:r>
        <w:lastRenderedPageBreak/>
        <w:t>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</w:t>
      </w:r>
      <w:proofErr w:type="gramEnd"/>
      <w:r>
        <w:t>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</w:t>
      </w:r>
      <w:r>
        <w:lastRenderedPageBreak/>
        <w:t>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>
        <w:t>оценки уровня технологического состояния отраслей экономики</w:t>
      </w:r>
      <w:proofErr w:type="gramEnd"/>
      <w:r>
        <w:t>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r>
        <w:lastRenderedPageBreak/>
        <w:t>мультимодальных транспортно-логистических узлов, увеличение объема и повышение качества дорожного строительства;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развитие перспективных высоких технологий (генная инженерия, робототехника, </w:t>
      </w:r>
      <w:r>
        <w:lastRenderedPageBreak/>
        <w:t>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Здравоохранение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соблюдение прав граждан в сфере охраны здоровья и обеспечение связанных с этими правами государственных гарантий.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>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6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Культура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 xml:space="preserve"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</w:t>
      </w:r>
      <w:r>
        <w:lastRenderedPageBreak/>
        <w:t>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2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335957" w:rsidRDefault="00335957">
      <w:pPr>
        <w:pStyle w:val="ConsPlusNormal"/>
        <w:jc w:val="center"/>
      </w:pPr>
      <w:r>
        <w:t>стратегическое партнерство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8" w:history="1">
        <w:r>
          <w:rPr>
            <w:color w:val="0000FF"/>
          </w:rPr>
          <w:t>Договора</w:t>
        </w:r>
      </w:hyperlink>
      <w:r>
        <w:t xml:space="preserve"> о </w:t>
      </w:r>
      <w:r>
        <w:lastRenderedPageBreak/>
        <w:t>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99. Особое значение имеет развитие равноправного и взаимовыгодного международного </w:t>
      </w:r>
      <w:r>
        <w:lastRenderedPageBreak/>
        <w:t>сотрудничества в Арктике.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335957" w:rsidRDefault="00335957">
      <w:pPr>
        <w:pStyle w:val="ConsPlusNormal"/>
        <w:spacing w:before="220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335957" w:rsidRDefault="00335957">
      <w:pPr>
        <w:pStyle w:val="ConsPlusNormal"/>
        <w:spacing w:before="220"/>
        <w:ind w:firstLine="540"/>
        <w:jc w:val="both"/>
      </w:pPr>
      <w:r>
        <w:lastRenderedPageBreak/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335957" w:rsidRDefault="00335957">
      <w:pPr>
        <w:pStyle w:val="ConsPlusNormal"/>
        <w:jc w:val="center"/>
      </w:pPr>
      <w:r>
        <w:t>основы реализации настоящей Стратегии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 xml:space="preserve"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</w:t>
      </w:r>
      <w:r>
        <w:lastRenderedPageBreak/>
        <w:t>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335957" w:rsidRDefault="00335957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jc w:val="center"/>
      </w:pPr>
      <w:r>
        <w:t>* * *</w:t>
      </w:r>
    </w:p>
    <w:p w:rsidR="00335957" w:rsidRDefault="00335957">
      <w:pPr>
        <w:pStyle w:val="ConsPlusNormal"/>
        <w:jc w:val="center"/>
      </w:pPr>
    </w:p>
    <w:p w:rsidR="00335957" w:rsidRDefault="00335957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ind w:firstLine="540"/>
        <w:jc w:val="both"/>
      </w:pPr>
    </w:p>
    <w:p w:rsidR="00335957" w:rsidRDefault="00335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5E0" w:rsidRDefault="005435E0">
      <w:bookmarkStart w:id="1" w:name="_GoBack"/>
      <w:bookmarkEnd w:id="1"/>
    </w:p>
    <w:sectPr w:rsidR="005435E0" w:rsidSect="00D7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57"/>
    <w:rsid w:val="00335957"/>
    <w:rsid w:val="005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92F48367C1EA2E651EF06C14FED18CCF4407DD191F2344B4F7891DE3E03DBA734E6C29D87620F352F6291E1RFf6J" TargetMode="External"/><Relationship Id="rId13" Type="http://schemas.openxmlformats.org/officeDocument/2006/relationships/hyperlink" Target="consultantplus://offline/ref=E3F92F48367C1EA2E651EF06C14FED18CFFA4278DDC5A5361A1A7694D66E59CBA37DB2C7828F7911323162R9f1J" TargetMode="External"/><Relationship Id="rId18" Type="http://schemas.openxmlformats.org/officeDocument/2006/relationships/hyperlink" Target="consultantplus://offline/ref=E3F92F48367C1EA2E651EA09C24FED18CBF6417680CFAD6F1618719B896B4CDAFB71BBD19C8A620D3033R6f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92F48367C1EA2E651EF06C14FED18CEF04C7ED091F2344B4F7891DE3E03DBB534BECE9C8F7E08383A34C0A7A34223B23058EB89129B85RFfAJ" TargetMode="External"/><Relationship Id="rId12" Type="http://schemas.openxmlformats.org/officeDocument/2006/relationships/hyperlink" Target="consultantplus://offline/ref=E3F92F48367C1EA2E651EF06C14FED18CEF04C7ED091F2344B4F7891DE3E03DBB534BECE9C8F7E08383A34C0A7A34223B23058EB89129B85RFfAJ" TargetMode="External"/><Relationship Id="rId17" Type="http://schemas.openxmlformats.org/officeDocument/2006/relationships/hyperlink" Target="consultantplus://offline/ref=E3F92F48367C1EA2E651EA09C24FED18CBF6417680CFAD6F1618719B896B4CDAFB71BBD19C8A620D3033R6f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92F48367C1EA2E651EF06C14FED18CFFA427DD691F2344B4F7891DE3E03DBB534BECE9C8F7C0F383A34C0A7A34223B23058EB89129B85RFf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92F48367C1EA2E651EF06C14FED18CEF64175D294F2344B4F7891DE3E03DBB534BECE9C8F7C0A333A34C0A7A34223B23058EB89129B85RFfAJ" TargetMode="External"/><Relationship Id="rId11" Type="http://schemas.openxmlformats.org/officeDocument/2006/relationships/hyperlink" Target="consultantplus://offline/ref=E3F92F48367C1EA2E651EF06C14FED18CEF64175D294F2344B4F7891DE3E03DBB534BECE9C8F7C0A333A34C0A7A34223B23058EB89129B85RFf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F92F48367C1EA2E651EF06C14FED18CCF0427CD592F2344B4F7891DE3E03DBB534BECE9C8F7C0D353A34C0A7A34223B23058EB89129B85RFfAJ" TargetMode="External"/><Relationship Id="rId10" Type="http://schemas.openxmlformats.org/officeDocument/2006/relationships/hyperlink" Target="consultantplus://offline/ref=E3F92F48367C1EA2E651EF06C14FED18CFFA4278DDC5A5361A1A7694D66E59CBA37DB2C7828F7911323162R9f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92F48367C1EA2E651EF06C14FED18CCFA447FDF9AF2344B4F7891DE3E03DBB534BECE9C8F7F0A353A34C0A7A34223B23058EB89129B85RFfAJ" TargetMode="External"/><Relationship Id="rId14" Type="http://schemas.openxmlformats.org/officeDocument/2006/relationships/hyperlink" Target="consultantplus://offline/ref=E3F92F48367C1EA2E651EF06C14FED18CCF54774DE9AF2344B4F7891DE3E03DBA734E6C29D87620F352F6291E1RF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12100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2020-05-18T09:31:00Z</dcterms:created>
  <dcterms:modified xsi:type="dcterms:W3CDTF">2020-05-18T09:31:00Z</dcterms:modified>
</cp:coreProperties>
</file>